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1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780C5C" w:rsidRPr="00780C5C" w14:paraId="568AE325" w14:textId="77777777" w:rsidTr="00F64406">
        <w:trPr>
          <w:trHeight w:val="355"/>
          <w:jc w:val="center"/>
        </w:trPr>
        <w:tc>
          <w:tcPr>
            <w:tcW w:w="1980" w:type="dxa"/>
            <w:vAlign w:val="center"/>
          </w:tcPr>
          <w:p w14:paraId="3829F86D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132882451"/>
            <w:r w:rsidRPr="00780C5C">
              <w:rPr>
                <w:rFonts w:ascii="Arial" w:hAnsi="Arial" w:cs="Arial"/>
                <w:b/>
                <w:bCs/>
              </w:rPr>
              <w:t>Processo:</w:t>
            </w:r>
          </w:p>
        </w:tc>
        <w:tc>
          <w:tcPr>
            <w:tcW w:w="2835" w:type="dxa"/>
            <w:vAlign w:val="center"/>
          </w:tcPr>
          <w:p w14:paraId="3D2C30A9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</w:rPr>
              <w:t>2139/2024</w:t>
            </w:r>
          </w:p>
        </w:tc>
        <w:tc>
          <w:tcPr>
            <w:tcW w:w="2268" w:type="dxa"/>
            <w:vAlign w:val="center"/>
          </w:tcPr>
          <w:p w14:paraId="63538CAC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1748950D" w14:textId="1140A68C" w:rsidR="00780C5C" w:rsidRPr="00780C5C" w:rsidRDefault="00D065FF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  <w:r w:rsidR="00780C5C" w:rsidRPr="00780C5C">
              <w:rPr>
                <w:rFonts w:ascii="Arial" w:hAnsi="Arial" w:cs="Arial"/>
              </w:rPr>
              <w:t>07/2024</w:t>
            </w:r>
          </w:p>
        </w:tc>
      </w:tr>
      <w:tr w:rsidR="00780C5C" w:rsidRPr="00780C5C" w14:paraId="53BCD33A" w14:textId="77777777" w:rsidTr="00F64406">
        <w:trPr>
          <w:trHeight w:val="872"/>
          <w:jc w:val="center"/>
        </w:trPr>
        <w:tc>
          <w:tcPr>
            <w:tcW w:w="1980" w:type="dxa"/>
            <w:vAlign w:val="center"/>
          </w:tcPr>
          <w:p w14:paraId="2938F0F6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0880E423" w14:textId="7CE38025" w:rsidR="00780C5C" w:rsidRPr="00780C5C" w:rsidRDefault="00D711F2" w:rsidP="00780C5C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SimSun" w:hAnsi="Arial" w:cs="Arial"/>
                <w:highlight w:val="yellow"/>
              </w:rPr>
            </w:pPr>
            <w:r w:rsidRPr="00D711F2">
              <w:rPr>
                <w:rFonts w:ascii="Arial" w:eastAsia="SimSun" w:hAnsi="Arial" w:cs="Arial"/>
              </w:rPr>
              <w:t>Contratação de empresa especializada para instalação e fornecimento de equipamentos e materiais de infraestrutura de rede lógica para a Se</w:t>
            </w:r>
            <w:r w:rsidR="00C41181">
              <w:rPr>
                <w:rFonts w:ascii="Arial" w:eastAsia="SimSun" w:hAnsi="Arial" w:cs="Arial"/>
              </w:rPr>
              <w:t>de</w:t>
            </w:r>
            <w:r w:rsidRPr="00D711F2">
              <w:rPr>
                <w:rFonts w:ascii="Arial" w:eastAsia="SimSun" w:hAnsi="Arial" w:cs="Arial"/>
              </w:rPr>
              <w:t xml:space="preserve"> São José dos Campos do CREF4/SP, conforme as especificações do Anexo I do instrumento convocatório</w:t>
            </w:r>
            <w:r w:rsidR="00780C5C" w:rsidRPr="00780C5C">
              <w:rPr>
                <w:rFonts w:ascii="Arial" w:eastAsia="SimSun" w:hAnsi="Arial" w:cs="Arial" w:hint="eastAsia"/>
              </w:rPr>
              <w:t>.</w:t>
            </w:r>
          </w:p>
        </w:tc>
      </w:tr>
      <w:tr w:rsidR="00780C5C" w:rsidRPr="00780C5C" w14:paraId="607AE616" w14:textId="77777777" w:rsidTr="00F64406">
        <w:trPr>
          <w:trHeight w:val="419"/>
          <w:jc w:val="center"/>
        </w:trPr>
        <w:tc>
          <w:tcPr>
            <w:tcW w:w="1980" w:type="dxa"/>
            <w:vAlign w:val="center"/>
          </w:tcPr>
          <w:p w14:paraId="0E0040F9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Abertura:</w:t>
            </w:r>
          </w:p>
        </w:tc>
        <w:tc>
          <w:tcPr>
            <w:tcW w:w="2835" w:type="dxa"/>
            <w:vAlign w:val="center"/>
          </w:tcPr>
          <w:p w14:paraId="3AC94F53" w14:textId="4B60B9BB" w:rsidR="00780C5C" w:rsidRPr="00780C5C" w:rsidRDefault="00622D29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8A5DA3">
              <w:rPr>
                <w:rFonts w:ascii="Arial" w:hAnsi="Arial" w:cs="Arial"/>
              </w:rPr>
              <w:t>7</w:t>
            </w:r>
            <w:r w:rsidR="00780C5C" w:rsidRPr="006F0FF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11</w:t>
            </w:r>
            <w:r w:rsidR="00780C5C" w:rsidRPr="006F0FF4">
              <w:rPr>
                <w:rFonts w:ascii="Arial" w:hAnsi="Arial" w:cs="Arial"/>
              </w:rPr>
              <w:t>/2024</w:t>
            </w:r>
          </w:p>
        </w:tc>
        <w:tc>
          <w:tcPr>
            <w:tcW w:w="2268" w:type="dxa"/>
            <w:vAlign w:val="center"/>
          </w:tcPr>
          <w:p w14:paraId="57F4E5D6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Horário:</w:t>
            </w:r>
          </w:p>
        </w:tc>
        <w:tc>
          <w:tcPr>
            <w:tcW w:w="2198" w:type="dxa"/>
            <w:vAlign w:val="center"/>
          </w:tcPr>
          <w:p w14:paraId="692235E8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  <w:lang w:val="pt-PT"/>
              </w:rPr>
              <w:t>09h30min</w:t>
            </w:r>
          </w:p>
        </w:tc>
      </w:tr>
      <w:tr w:rsidR="00780C5C" w:rsidRPr="00780C5C" w14:paraId="31073A88" w14:textId="77777777" w:rsidTr="00F64406">
        <w:trPr>
          <w:trHeight w:val="6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5D9CDE7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  <w:b/>
                <w:bCs/>
              </w:rPr>
              <w:t>Site: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BD170B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u w:val="single"/>
              </w:rPr>
            </w:pPr>
            <w:hyperlink r:id="rId6" w:history="1">
              <w:r w:rsidRPr="00780C5C">
                <w:rPr>
                  <w:rFonts w:ascii="Arial" w:hAnsi="Arial" w:cs="Arial"/>
                  <w:color w:val="0000FF"/>
                  <w:u w:val="single"/>
                </w:rPr>
                <w:t>www.gov.br/compras</w:t>
              </w:r>
            </w:hyperlink>
          </w:p>
          <w:p w14:paraId="4429F210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u w:val="single"/>
              </w:rPr>
            </w:pPr>
            <w:hyperlink r:id="rId7" w:history="1">
              <w:r w:rsidRPr="00780C5C">
                <w:rPr>
                  <w:rFonts w:ascii="Arial" w:hAnsi="Arial" w:cs="Arial"/>
                  <w:color w:val="0000FF"/>
                  <w:u w:val="single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18382D67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3E3276E0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</w:rPr>
              <w:t>926089</w:t>
            </w:r>
          </w:p>
        </w:tc>
      </w:tr>
      <w:tr w:rsidR="00780C5C" w:rsidRPr="00780C5C" w14:paraId="553F3105" w14:textId="77777777" w:rsidTr="00F64406">
        <w:trPr>
          <w:trHeight w:val="329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D5D2DFF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Critério: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BA917C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</w:rPr>
              <w:t>Menor Preço Global</w:t>
            </w:r>
          </w:p>
        </w:tc>
        <w:tc>
          <w:tcPr>
            <w:tcW w:w="2268" w:type="dxa"/>
            <w:vAlign w:val="center"/>
          </w:tcPr>
          <w:p w14:paraId="626C3A01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6CFA3138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</w:rPr>
              <w:t>Aberto</w:t>
            </w:r>
          </w:p>
        </w:tc>
      </w:tr>
      <w:tr w:rsidR="00780C5C" w:rsidRPr="00780C5C" w14:paraId="4C28A30D" w14:textId="77777777" w:rsidTr="00F64406">
        <w:trPr>
          <w:trHeight w:val="419"/>
          <w:jc w:val="center"/>
        </w:trPr>
        <w:tc>
          <w:tcPr>
            <w:tcW w:w="1980" w:type="dxa"/>
            <w:vAlign w:val="center"/>
          </w:tcPr>
          <w:p w14:paraId="74487A6F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Valor Estimado:</w:t>
            </w:r>
          </w:p>
        </w:tc>
        <w:tc>
          <w:tcPr>
            <w:tcW w:w="2835" w:type="dxa"/>
            <w:vAlign w:val="center"/>
          </w:tcPr>
          <w:p w14:paraId="1B8DEA90" w14:textId="60D3FFE6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</w:rPr>
              <w:t>R$ 70.13</w:t>
            </w:r>
            <w:r w:rsidR="0087399C">
              <w:rPr>
                <w:rFonts w:ascii="Arial" w:hAnsi="Arial" w:cs="Arial"/>
              </w:rPr>
              <w:t>3</w:t>
            </w:r>
            <w:r w:rsidRPr="00780C5C">
              <w:rPr>
                <w:rFonts w:ascii="Arial" w:hAnsi="Arial" w:cs="Arial"/>
              </w:rPr>
              <w:t>,</w:t>
            </w:r>
            <w:r w:rsidR="0087399C">
              <w:rPr>
                <w:rFonts w:ascii="Arial" w:hAnsi="Arial" w:cs="Arial"/>
              </w:rPr>
              <w:t>97</w:t>
            </w:r>
          </w:p>
        </w:tc>
        <w:tc>
          <w:tcPr>
            <w:tcW w:w="2268" w:type="dxa"/>
            <w:vAlign w:val="center"/>
          </w:tcPr>
          <w:p w14:paraId="2E6C6211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0C5C">
              <w:rPr>
                <w:rFonts w:ascii="Arial" w:hAnsi="Arial" w:cs="Arial"/>
                <w:b/>
                <w:bCs/>
              </w:rPr>
              <w:t>Preferência ME/EPP:</w:t>
            </w:r>
          </w:p>
        </w:tc>
        <w:tc>
          <w:tcPr>
            <w:tcW w:w="2198" w:type="dxa"/>
            <w:vAlign w:val="center"/>
          </w:tcPr>
          <w:p w14:paraId="0EFAF228" w14:textId="77777777" w:rsidR="00780C5C" w:rsidRPr="00780C5C" w:rsidRDefault="00780C5C" w:rsidP="00780C5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80C5C">
              <w:rPr>
                <w:rFonts w:ascii="Arial" w:hAnsi="Arial" w:cs="Arial"/>
              </w:rPr>
              <w:t>Sim</w:t>
            </w:r>
          </w:p>
        </w:tc>
      </w:tr>
      <w:bookmarkEnd w:id="0"/>
    </w:tbl>
    <w:p w14:paraId="411CF1B5" w14:textId="77777777" w:rsidR="003307D0" w:rsidRPr="00B84E1A" w:rsidRDefault="003307D0">
      <w:pPr>
        <w:rPr>
          <w:sz w:val="14"/>
          <w:szCs w:val="14"/>
        </w:rPr>
      </w:pPr>
    </w:p>
    <w:p w14:paraId="1C042613" w14:textId="504DEE8D" w:rsidR="0038336D" w:rsidRPr="0038336D" w:rsidRDefault="0038336D" w:rsidP="00196DE3">
      <w:pPr>
        <w:spacing w:before="240"/>
        <w:ind w:left="426" w:right="425"/>
        <w:jc w:val="center"/>
        <w:rPr>
          <w:rFonts w:ascii="Arial" w:hAnsi="Arial" w:cs="Arial"/>
          <w:b/>
          <w:sz w:val="24"/>
          <w:szCs w:val="24"/>
        </w:rPr>
      </w:pPr>
      <w:r w:rsidRPr="0038336D">
        <w:rPr>
          <w:rFonts w:ascii="Arial" w:hAnsi="Arial" w:cs="Arial"/>
          <w:b/>
          <w:sz w:val="24"/>
          <w:szCs w:val="24"/>
        </w:rPr>
        <w:t>ANEXO VI – DECLARAÇÃO</w:t>
      </w:r>
      <w:r w:rsidR="00EF4F03">
        <w:rPr>
          <w:rFonts w:ascii="Arial" w:hAnsi="Arial" w:cs="Arial"/>
          <w:b/>
          <w:sz w:val="24"/>
          <w:szCs w:val="24"/>
        </w:rPr>
        <w:t xml:space="preserve"> DE CONHECIMENTO</w:t>
      </w:r>
    </w:p>
    <w:p w14:paraId="0E4F873F" w14:textId="77777777" w:rsidR="0038336D" w:rsidRPr="00B84E1A" w:rsidRDefault="0038336D" w:rsidP="00196DE3">
      <w:pPr>
        <w:ind w:left="426" w:right="425"/>
        <w:rPr>
          <w:sz w:val="10"/>
          <w:szCs w:val="10"/>
        </w:rPr>
      </w:pPr>
    </w:p>
    <w:p w14:paraId="42310CFE" w14:textId="77777777" w:rsidR="00A64ABA" w:rsidRDefault="0038336D" w:rsidP="00196DE3">
      <w:pPr>
        <w:spacing w:line="360" w:lineRule="auto"/>
        <w:ind w:left="426" w:right="425"/>
        <w:jc w:val="both"/>
        <w:rPr>
          <w:rFonts w:ascii="Arial" w:hAnsi="Arial" w:cs="Arial"/>
        </w:rPr>
      </w:pPr>
      <w:r w:rsidRPr="00C109E0">
        <w:rPr>
          <w:rFonts w:ascii="Arial" w:hAnsi="Arial" w:cs="Arial"/>
        </w:rPr>
        <w:t>Declaramo</w:t>
      </w:r>
      <w:r w:rsidR="00C109E0">
        <w:rPr>
          <w:rFonts w:ascii="Arial" w:hAnsi="Arial" w:cs="Arial"/>
        </w:rPr>
        <w:t>s</w:t>
      </w:r>
      <w:r w:rsidRPr="00C109E0">
        <w:rPr>
          <w:rFonts w:ascii="Arial" w:hAnsi="Arial" w:cs="Arial"/>
        </w:rPr>
        <w:t xml:space="preserve">, para os devidos fins, que </w:t>
      </w:r>
      <w:r w:rsidR="00C109E0">
        <w:rPr>
          <w:rFonts w:ascii="Arial" w:hAnsi="Arial" w:cs="Arial"/>
        </w:rPr>
        <w:t xml:space="preserve">a </w:t>
      </w:r>
      <w:bookmarkStart w:id="1" w:name="_Hlk176365000"/>
      <w:r w:rsidR="00C109E0">
        <w:rPr>
          <w:rFonts w:ascii="Arial" w:hAnsi="Arial" w:cs="Arial"/>
        </w:rPr>
        <w:t xml:space="preserve">empresa </w:t>
      </w:r>
      <w:r w:rsidR="00C109E0" w:rsidRPr="00C109E0">
        <w:rPr>
          <w:rFonts w:ascii="Arial" w:hAnsi="Arial" w:cs="Arial"/>
        </w:rPr>
        <w:t>(razão social) .................................................</w:t>
      </w:r>
      <w:r w:rsidR="00C109E0">
        <w:rPr>
          <w:rFonts w:ascii="Arial" w:hAnsi="Arial" w:cs="Arial"/>
        </w:rPr>
        <w:t>...........</w:t>
      </w:r>
      <w:r w:rsidR="00C109E0" w:rsidRPr="00C109E0">
        <w:rPr>
          <w:rFonts w:ascii="Arial" w:hAnsi="Arial" w:cs="Arial"/>
        </w:rPr>
        <w:t>...., estabelecid</w:t>
      </w:r>
      <w:r w:rsidR="00C109E0">
        <w:rPr>
          <w:rFonts w:ascii="Arial" w:hAnsi="Arial" w:cs="Arial"/>
        </w:rPr>
        <w:t>a</w:t>
      </w:r>
      <w:r w:rsidR="00C109E0" w:rsidRPr="00C109E0">
        <w:rPr>
          <w:rFonts w:ascii="Arial" w:hAnsi="Arial" w:cs="Arial"/>
        </w:rPr>
        <w:t xml:space="preserve"> à ......</w:t>
      </w:r>
      <w:r w:rsidR="00C109E0">
        <w:rPr>
          <w:rFonts w:ascii="Arial" w:hAnsi="Arial" w:cs="Arial"/>
        </w:rPr>
        <w:t>.......</w:t>
      </w:r>
      <w:r w:rsidR="00C109E0" w:rsidRPr="00C109E0">
        <w:rPr>
          <w:rFonts w:ascii="Arial" w:hAnsi="Arial" w:cs="Arial"/>
        </w:rPr>
        <w:t>.....</w:t>
      </w:r>
      <w:r w:rsidR="00C109E0">
        <w:rPr>
          <w:rFonts w:ascii="Arial" w:hAnsi="Arial" w:cs="Arial"/>
        </w:rPr>
        <w:t xml:space="preserve"> </w:t>
      </w:r>
      <w:r w:rsidR="00C109E0" w:rsidRPr="00C109E0">
        <w:rPr>
          <w:rFonts w:ascii="Arial" w:hAnsi="Arial" w:cs="Arial"/>
        </w:rPr>
        <w:t>(Logradouro, nº, bairro, cidade, estado, CEP) ............., inscrita no CNPJ sob o nº. ......................................., telefone: (....) ..........-................. , e-mail: ..............................................................................</w:t>
      </w:r>
      <w:r w:rsidR="00C109E0">
        <w:rPr>
          <w:rFonts w:ascii="Arial" w:hAnsi="Arial" w:cs="Arial"/>
        </w:rPr>
        <w:t xml:space="preserve">, </w:t>
      </w:r>
      <w:bookmarkEnd w:id="1"/>
      <w:r w:rsidR="00A64ABA">
        <w:rPr>
          <w:rFonts w:ascii="Arial" w:hAnsi="Arial" w:cs="Arial"/>
        </w:rPr>
        <w:t>por dispensar a realização de visita técnica, tomou conhecimento de todas as condições da prestação do serviço, sendo suficientes as informações constantes no edital e seus anexos.</w:t>
      </w:r>
    </w:p>
    <w:p w14:paraId="6ECC56BE" w14:textId="77777777" w:rsidR="00A64ABA" w:rsidRDefault="00A64ABA" w:rsidP="00196DE3">
      <w:pPr>
        <w:spacing w:line="360" w:lineRule="auto"/>
        <w:ind w:left="426" w:right="425"/>
        <w:jc w:val="both"/>
        <w:rPr>
          <w:rFonts w:ascii="Arial" w:hAnsi="Arial" w:cs="Arial"/>
        </w:rPr>
      </w:pPr>
    </w:p>
    <w:p w14:paraId="3028BB7F" w14:textId="77777777" w:rsidR="00A64ABA" w:rsidRPr="00C109E0" w:rsidRDefault="00A64ABA" w:rsidP="00196DE3">
      <w:pPr>
        <w:spacing w:line="360" w:lineRule="auto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>Declara, ainda, que assume, totalmente, os riscos envolvidos na presente contratação e isenta o Conselho Regional de Educação Física da 4ª Região – CREF4/SP de quaisquer ônus oriundos da prestação do serviço, não podendo alegar o desconhecimento de especificações que, eventualmente, poderia ser suprido por ocasião da visita técnica recomendada pelo Termo de Referência dessa licitação.</w:t>
      </w:r>
    </w:p>
    <w:p w14:paraId="1C9962E0" w14:textId="3F21459F" w:rsidR="00C109E0" w:rsidRPr="00C109E0" w:rsidRDefault="00C109E0" w:rsidP="00196DE3">
      <w:pPr>
        <w:spacing w:line="360" w:lineRule="auto"/>
        <w:ind w:left="426" w:right="425"/>
        <w:jc w:val="both"/>
        <w:rPr>
          <w:rFonts w:ascii="Arial" w:hAnsi="Arial" w:cs="Arial"/>
        </w:rPr>
      </w:pPr>
    </w:p>
    <w:p w14:paraId="18FD9A57" w14:textId="77777777" w:rsidR="008A11FB" w:rsidRDefault="008A11FB" w:rsidP="00196DE3">
      <w:pPr>
        <w:spacing w:after="0"/>
        <w:ind w:left="426" w:right="425"/>
        <w:rPr>
          <w:rFonts w:ascii="Arial" w:hAnsi="Arial" w:cs="Arial"/>
          <w:b/>
        </w:rPr>
      </w:pPr>
    </w:p>
    <w:p w14:paraId="53BDCF13" w14:textId="4CBC9154" w:rsidR="00D8591F" w:rsidRPr="00D8591F" w:rsidRDefault="00D8591F" w:rsidP="00196DE3">
      <w:pPr>
        <w:spacing w:line="360" w:lineRule="auto"/>
        <w:ind w:left="426" w:right="425"/>
        <w:jc w:val="right"/>
        <w:rPr>
          <w:rFonts w:ascii="Arial" w:hAnsi="Arial" w:cs="Arial"/>
        </w:rPr>
      </w:pPr>
      <w:r w:rsidRPr="006F0FF4">
        <w:rPr>
          <w:rFonts w:ascii="Arial" w:hAnsi="Arial" w:cs="Arial"/>
        </w:rPr>
        <w:t xml:space="preserve">São Paulo, </w:t>
      </w:r>
      <w:r w:rsidR="007176E3" w:rsidRPr="006F0FF4">
        <w:rPr>
          <w:rFonts w:ascii="Arial" w:hAnsi="Arial" w:cs="Arial"/>
        </w:rPr>
        <w:t>XX</w:t>
      </w:r>
      <w:r w:rsidRPr="006F0FF4">
        <w:rPr>
          <w:rFonts w:ascii="Arial" w:hAnsi="Arial" w:cs="Arial"/>
        </w:rPr>
        <w:t xml:space="preserve"> de </w:t>
      </w:r>
      <w:r w:rsidR="007176E3" w:rsidRPr="006F0FF4">
        <w:rPr>
          <w:rFonts w:ascii="Arial" w:hAnsi="Arial" w:cs="Arial"/>
        </w:rPr>
        <w:t>XXXXX</w:t>
      </w:r>
      <w:r w:rsidR="00D10904" w:rsidRPr="006F0FF4">
        <w:rPr>
          <w:rFonts w:ascii="Arial" w:hAnsi="Arial" w:cs="Arial"/>
        </w:rPr>
        <w:t xml:space="preserve"> </w:t>
      </w:r>
      <w:r w:rsidRPr="006F0FF4">
        <w:rPr>
          <w:rFonts w:ascii="Arial" w:hAnsi="Arial" w:cs="Arial"/>
        </w:rPr>
        <w:t>de 202</w:t>
      </w:r>
      <w:r w:rsidR="00B84E1A" w:rsidRPr="006F0FF4">
        <w:rPr>
          <w:rFonts w:ascii="Arial" w:hAnsi="Arial" w:cs="Arial"/>
        </w:rPr>
        <w:t>4</w:t>
      </w:r>
      <w:r w:rsidRPr="006F0FF4">
        <w:rPr>
          <w:rFonts w:ascii="Arial" w:hAnsi="Arial" w:cs="Arial"/>
        </w:rPr>
        <w:t>.</w:t>
      </w:r>
    </w:p>
    <w:p w14:paraId="12466C3D" w14:textId="005A512B" w:rsidR="00D8591F" w:rsidRPr="00D8591F" w:rsidRDefault="00D8591F" w:rsidP="00196DE3">
      <w:pPr>
        <w:spacing w:after="0" w:line="360" w:lineRule="auto"/>
        <w:ind w:left="426" w:right="425"/>
        <w:jc w:val="both"/>
        <w:rPr>
          <w:rFonts w:ascii="Arial" w:hAnsi="Arial" w:cs="Arial"/>
          <w:b/>
          <w:bCs/>
        </w:rPr>
      </w:pPr>
      <w:r w:rsidRPr="00D8591F">
        <w:rPr>
          <w:rFonts w:ascii="Arial" w:hAnsi="Arial" w:cs="Arial"/>
          <w:b/>
          <w:bCs/>
        </w:rPr>
        <w:t xml:space="preserve">Responsável </w:t>
      </w:r>
      <w:r>
        <w:rPr>
          <w:rFonts w:ascii="Arial" w:hAnsi="Arial" w:cs="Arial"/>
          <w:b/>
          <w:bCs/>
        </w:rPr>
        <w:t>L</w:t>
      </w:r>
      <w:r w:rsidRPr="00D8591F">
        <w:rPr>
          <w:rFonts w:ascii="Arial" w:hAnsi="Arial" w:cs="Arial"/>
          <w:b/>
          <w:bCs/>
        </w:rPr>
        <w:t>egal:</w:t>
      </w:r>
    </w:p>
    <w:p w14:paraId="1EA87BFD" w14:textId="77777777" w:rsidR="00D8591F" w:rsidRPr="00D8591F" w:rsidRDefault="00D8591F" w:rsidP="00196DE3">
      <w:pPr>
        <w:spacing w:after="0" w:line="360" w:lineRule="auto"/>
        <w:ind w:left="426" w:right="425"/>
        <w:jc w:val="both"/>
        <w:rPr>
          <w:rFonts w:ascii="Arial" w:hAnsi="Arial" w:cs="Arial"/>
          <w:b/>
          <w:bCs/>
        </w:rPr>
      </w:pPr>
      <w:r w:rsidRPr="00D8591F">
        <w:rPr>
          <w:rFonts w:ascii="Arial" w:hAnsi="Arial" w:cs="Arial"/>
          <w:b/>
          <w:bCs/>
        </w:rPr>
        <w:t xml:space="preserve">CPF: </w:t>
      </w:r>
    </w:p>
    <w:p w14:paraId="02E90BA6" w14:textId="77777777" w:rsidR="008A11FB" w:rsidRDefault="008A11FB" w:rsidP="00196DE3">
      <w:pPr>
        <w:spacing w:after="0"/>
        <w:ind w:left="426" w:right="425"/>
        <w:rPr>
          <w:rFonts w:ascii="Arial" w:hAnsi="Arial" w:cs="Arial"/>
          <w:b/>
        </w:rPr>
      </w:pPr>
    </w:p>
    <w:p w14:paraId="09E0D416" w14:textId="674A1883" w:rsidR="0039546B" w:rsidRPr="00C109E0" w:rsidRDefault="0039546B" w:rsidP="00196DE3">
      <w:pPr>
        <w:spacing w:after="0"/>
        <w:ind w:left="426" w:right="425"/>
        <w:jc w:val="center"/>
        <w:rPr>
          <w:rFonts w:ascii="Arial" w:hAnsi="Arial" w:cs="Arial"/>
          <w:b/>
        </w:rPr>
      </w:pPr>
      <w:r w:rsidRPr="00C109E0">
        <w:rPr>
          <w:rFonts w:ascii="Arial" w:hAnsi="Arial" w:cs="Arial"/>
          <w:b/>
        </w:rPr>
        <w:t>_______________________________________________</w:t>
      </w:r>
    </w:p>
    <w:p w14:paraId="101AB6DD" w14:textId="342E3227" w:rsidR="00975DAA" w:rsidRPr="00C109E0" w:rsidRDefault="0039546B" w:rsidP="00196DE3">
      <w:pPr>
        <w:spacing w:after="0"/>
        <w:ind w:left="426" w:right="425"/>
        <w:jc w:val="center"/>
        <w:rPr>
          <w:rFonts w:ascii="Arial" w:hAnsi="Arial" w:cs="Arial"/>
          <w:b/>
        </w:rPr>
      </w:pPr>
      <w:r w:rsidRPr="00C109E0">
        <w:rPr>
          <w:rFonts w:ascii="Arial" w:hAnsi="Arial" w:cs="Arial"/>
          <w:b/>
        </w:rPr>
        <w:t>ASSINATURA</w:t>
      </w:r>
    </w:p>
    <w:sectPr w:rsidR="00975DAA" w:rsidRPr="00C109E0" w:rsidSect="00B84E1A">
      <w:headerReference w:type="default" r:id="rId8"/>
      <w:footerReference w:type="default" r:id="rId9"/>
      <w:pgSz w:w="11906" w:h="16838"/>
      <w:pgMar w:top="1843" w:right="707" w:bottom="1560" w:left="851" w:header="720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D5AAE" w14:textId="77777777" w:rsidR="00576BB0" w:rsidRDefault="00576BB0" w:rsidP="00576BB0">
      <w:pPr>
        <w:spacing w:after="0" w:line="240" w:lineRule="auto"/>
      </w:pPr>
      <w:r>
        <w:separator/>
      </w:r>
    </w:p>
  </w:endnote>
  <w:endnote w:type="continuationSeparator" w:id="0">
    <w:p w14:paraId="489EF78C" w14:textId="77777777" w:rsidR="00576BB0" w:rsidRDefault="00576BB0" w:rsidP="00576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D1B97" w14:textId="77777777" w:rsidR="00576BB0" w:rsidRDefault="00576BB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4E028870" wp14:editId="52391E4F">
          <wp:simplePos x="0" y="0"/>
          <wp:positionH relativeFrom="page">
            <wp:align>right</wp:align>
          </wp:positionH>
          <wp:positionV relativeFrom="paragraph">
            <wp:posOffset>85725</wp:posOffset>
          </wp:positionV>
          <wp:extent cx="7515225" cy="705216"/>
          <wp:effectExtent l="0" t="0" r="0" b="0"/>
          <wp:wrapNone/>
          <wp:docPr id="161447761" name="Imagem 161447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Ativo 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5225" cy="7052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5FA8C" w14:textId="77777777" w:rsidR="00576BB0" w:rsidRDefault="00576BB0" w:rsidP="00576BB0">
      <w:pPr>
        <w:spacing w:after="0" w:line="240" w:lineRule="auto"/>
      </w:pPr>
      <w:r>
        <w:separator/>
      </w:r>
    </w:p>
  </w:footnote>
  <w:footnote w:type="continuationSeparator" w:id="0">
    <w:p w14:paraId="08795463" w14:textId="77777777" w:rsidR="00576BB0" w:rsidRDefault="00576BB0" w:rsidP="00576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5860E" w14:textId="77777777" w:rsidR="00576BB0" w:rsidRDefault="00576BB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9352F96" wp14:editId="02DCDE16">
          <wp:simplePos x="0" y="0"/>
          <wp:positionH relativeFrom="page">
            <wp:align>right</wp:align>
          </wp:positionH>
          <wp:positionV relativeFrom="paragraph">
            <wp:posOffset>-372036</wp:posOffset>
          </wp:positionV>
          <wp:extent cx="7619378" cy="880745"/>
          <wp:effectExtent l="0" t="0" r="635" b="0"/>
          <wp:wrapNone/>
          <wp:docPr id="1281908982" name="Imagem 1281908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tivo 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9378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74C"/>
    <w:rsid w:val="000704C5"/>
    <w:rsid w:val="000A46A0"/>
    <w:rsid w:val="000B34EB"/>
    <w:rsid w:val="001372F9"/>
    <w:rsid w:val="0014377D"/>
    <w:rsid w:val="00171C4E"/>
    <w:rsid w:val="00172C7E"/>
    <w:rsid w:val="00196DE3"/>
    <w:rsid w:val="001F373B"/>
    <w:rsid w:val="001F5352"/>
    <w:rsid w:val="002442C7"/>
    <w:rsid w:val="00280A8D"/>
    <w:rsid w:val="002A7D86"/>
    <w:rsid w:val="003307D0"/>
    <w:rsid w:val="0038336D"/>
    <w:rsid w:val="0039546B"/>
    <w:rsid w:val="003E029C"/>
    <w:rsid w:val="003E1AD1"/>
    <w:rsid w:val="003F7ABE"/>
    <w:rsid w:val="00455849"/>
    <w:rsid w:val="00576BB0"/>
    <w:rsid w:val="00593418"/>
    <w:rsid w:val="00622D29"/>
    <w:rsid w:val="006D4884"/>
    <w:rsid w:val="006F0FF4"/>
    <w:rsid w:val="006F274C"/>
    <w:rsid w:val="007176E3"/>
    <w:rsid w:val="0073161B"/>
    <w:rsid w:val="00780C5C"/>
    <w:rsid w:val="007939AC"/>
    <w:rsid w:val="0087399C"/>
    <w:rsid w:val="008A11FB"/>
    <w:rsid w:val="008A5DA3"/>
    <w:rsid w:val="00901D78"/>
    <w:rsid w:val="00975DAA"/>
    <w:rsid w:val="00A64ABA"/>
    <w:rsid w:val="00B028D7"/>
    <w:rsid w:val="00B13339"/>
    <w:rsid w:val="00B84E1A"/>
    <w:rsid w:val="00BF7919"/>
    <w:rsid w:val="00C06A8F"/>
    <w:rsid w:val="00C109E0"/>
    <w:rsid w:val="00C41181"/>
    <w:rsid w:val="00D065FF"/>
    <w:rsid w:val="00D10904"/>
    <w:rsid w:val="00D711F2"/>
    <w:rsid w:val="00D8591F"/>
    <w:rsid w:val="00DA6078"/>
    <w:rsid w:val="00DB4CCF"/>
    <w:rsid w:val="00ED13ED"/>
    <w:rsid w:val="00EF4F03"/>
    <w:rsid w:val="00F6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9AF01"/>
  <w15:chartTrackingRefBased/>
  <w15:docId w15:val="{09347B7F-E876-47E0-9D99-2D921BCBD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76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6BB0"/>
  </w:style>
  <w:style w:type="paragraph" w:styleId="Rodap">
    <w:name w:val="footer"/>
    <w:basedOn w:val="Normal"/>
    <w:link w:val="RodapChar"/>
    <w:uiPriority w:val="99"/>
    <w:unhideWhenUsed/>
    <w:rsid w:val="00576B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6BB0"/>
  </w:style>
  <w:style w:type="table" w:styleId="Tabelacomgrade">
    <w:name w:val="Table Grid"/>
    <w:basedOn w:val="Tabelanormal"/>
    <w:uiPriority w:val="59"/>
    <w:qFormat/>
    <w:rsid w:val="000B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B3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34EB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0704C5"/>
    <w:pPr>
      <w:widowControl w:val="0"/>
      <w:suppressAutoHyphens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table" w:customStyle="1" w:styleId="TableNormal">
    <w:name w:val="Table Normal"/>
    <w:uiPriority w:val="2"/>
    <w:semiHidden/>
    <w:unhideWhenUsed/>
    <w:qFormat/>
    <w:rsid w:val="000704C5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qFormat/>
    <w:rsid w:val="003307D0"/>
    <w:rPr>
      <w:color w:val="0000FF"/>
      <w:u w:val="single"/>
    </w:rPr>
  </w:style>
  <w:style w:type="paragraph" w:customStyle="1" w:styleId="Default">
    <w:name w:val="Default"/>
    <w:qFormat/>
    <w:rsid w:val="00D859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qFormat/>
    <w:rsid w:val="00780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ncp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br/compra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Alcantara Mileris</dc:creator>
  <cp:keywords/>
  <dc:description/>
  <cp:lastModifiedBy>Victoria Caroline Araujo de Santana</cp:lastModifiedBy>
  <cp:revision>22</cp:revision>
  <dcterms:created xsi:type="dcterms:W3CDTF">2023-11-21T20:44:00Z</dcterms:created>
  <dcterms:modified xsi:type="dcterms:W3CDTF">2024-10-22T16:28:00Z</dcterms:modified>
</cp:coreProperties>
</file>